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03916" w14:textId="77777777" w:rsidR="00CB4A02" w:rsidRDefault="00CB4A02" w:rsidP="00CB4A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SA15 – SOJINA OMAKA ZA SUSHI</w:t>
      </w:r>
    </w:p>
    <w:p w14:paraId="21BAD597" w14:textId="77777777" w:rsidR="00CB4A02" w:rsidRPr="004D736E" w:rsidRDefault="00CB4A02" w:rsidP="00CB4A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7A0B81B" w14:textId="77777777" w:rsidR="00CB4A02" w:rsidRPr="004D736E" w:rsidRDefault="00CB4A02" w:rsidP="00CB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voda, sladkor, </w:t>
      </w:r>
      <w:r w:rsidRPr="00C237A4">
        <w:rPr>
          <w:rFonts w:ascii="Arial" w:hAnsi="Arial" w:cs="Arial"/>
          <w:b/>
          <w:sz w:val="16"/>
          <w:szCs w:val="16"/>
          <w:u w:val="single"/>
        </w:rPr>
        <w:t>soja</w:t>
      </w:r>
      <w:r>
        <w:rPr>
          <w:rFonts w:ascii="Arial" w:hAnsi="Arial" w:cs="Arial"/>
          <w:sz w:val="16"/>
          <w:szCs w:val="16"/>
        </w:rPr>
        <w:t xml:space="preserve"> 17,5%, sol, </w:t>
      </w:r>
      <w:r w:rsidRPr="009658EE">
        <w:rPr>
          <w:rFonts w:ascii="Arial" w:hAnsi="Arial" w:cs="Arial"/>
          <w:b/>
          <w:sz w:val="16"/>
          <w:szCs w:val="16"/>
          <w:u w:val="single"/>
        </w:rPr>
        <w:t>pšenična</w:t>
      </w:r>
      <w:r>
        <w:rPr>
          <w:rFonts w:ascii="Arial" w:hAnsi="Arial" w:cs="Arial"/>
          <w:sz w:val="16"/>
          <w:szCs w:val="16"/>
        </w:rPr>
        <w:t xml:space="preserve"> moka, kvas, konzervans: E202.</w:t>
      </w:r>
    </w:p>
    <w:p w14:paraId="0BC3AAC5" w14:textId="77777777" w:rsidR="00CB4A02" w:rsidRPr="004D736E" w:rsidRDefault="00CB4A02" w:rsidP="00CB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150ml</w:t>
      </w:r>
    </w:p>
    <w:p w14:paraId="6C7AFB90" w14:textId="77777777" w:rsidR="00CB4A02" w:rsidRPr="004D736E" w:rsidRDefault="00CB4A02" w:rsidP="00CB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Kitajska  </w:t>
      </w:r>
    </w:p>
    <w:p w14:paraId="4511C5C3" w14:textId="77777777" w:rsidR="00CB4A02" w:rsidRPr="004D736E" w:rsidRDefault="00CB4A02" w:rsidP="00CB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Hraniti na suhem in hladnem. </w:t>
      </w:r>
    </w:p>
    <w:p w14:paraId="55DCACD2" w14:textId="77777777" w:rsidR="00CB4A02" w:rsidRPr="004D736E" w:rsidRDefault="00CB4A02" w:rsidP="00CB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pokrovu.</w:t>
      </w:r>
    </w:p>
    <w:p w14:paraId="0DDECC1C" w14:textId="77777777" w:rsidR="00CB4A02" w:rsidRPr="00C10AC6" w:rsidRDefault="00CB4A02" w:rsidP="00CB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748FD27" w14:textId="77777777" w:rsidR="00CB4A02" w:rsidRPr="004D736E" w:rsidRDefault="00CB4A02" w:rsidP="00CB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100ml</w:t>
      </w:r>
      <w:r w:rsidRPr="004D736E">
        <w:rPr>
          <w:rFonts w:ascii="Arial" w:hAnsi="Arial" w:cs="Arial"/>
          <w:sz w:val="16"/>
          <w:szCs w:val="16"/>
        </w:rPr>
        <w:t>:</w:t>
      </w:r>
    </w:p>
    <w:p w14:paraId="062496BD" w14:textId="77777777" w:rsidR="00CB4A02" w:rsidRDefault="00CB4A02" w:rsidP="00CB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273kJ / 65kcal, maščobe: 0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0g, ogljikovi hidrati 11g od katerih sladkorji: 10g, beljakovine: 5,3g, sol: 12,1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44B794C5" w14:textId="77777777" w:rsidR="00CB4A02" w:rsidRDefault="00CB4A02" w:rsidP="00CB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Slika je simbolična.</w:t>
      </w:r>
    </w:p>
    <w:p w14:paraId="3686AC80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02"/>
    <w:rsid w:val="00021DEA"/>
    <w:rsid w:val="00C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6714A7"/>
  <w15:chartTrackingRefBased/>
  <w15:docId w15:val="{C8FB238F-431E-4759-B697-9748819B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02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2020-10-21T18:03:00Z</dcterms:created>
  <dcterms:modified xsi:type="dcterms:W3CDTF">2020-10-21T18:03:00Z</dcterms:modified>
</cp:coreProperties>
</file>