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DD2" w14:textId="77777777" w:rsidR="004425DF" w:rsidRDefault="004425DF" w:rsidP="004425DF">
      <w:pPr>
        <w:spacing w:after="0"/>
        <w:ind w:left="45"/>
        <w:jc w:val="center"/>
        <w:rPr>
          <w:b/>
          <w:sz w:val="18"/>
          <w:szCs w:val="18"/>
        </w:rPr>
      </w:pPr>
    </w:p>
    <w:p w14:paraId="72B43936" w14:textId="5E4442E2" w:rsidR="004425DF" w:rsidRPr="00BB2C4D" w:rsidRDefault="004425DF" w:rsidP="004425DF">
      <w:pPr>
        <w:spacing w:after="0"/>
        <w:ind w:left="4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CS63</w:t>
      </w:r>
      <w:r w:rsidR="00583CF3">
        <w:rPr>
          <w:b/>
          <w:sz w:val="18"/>
          <w:szCs w:val="18"/>
        </w:rPr>
        <w:t>7</w:t>
      </w:r>
      <w:r>
        <w:rPr>
          <w:b/>
          <w:sz w:val="18"/>
          <w:szCs w:val="18"/>
        </w:rPr>
        <w:t xml:space="preserve"> - </w:t>
      </w:r>
      <w:r w:rsidRPr="00BB2C4D">
        <w:rPr>
          <w:b/>
          <w:sz w:val="18"/>
          <w:szCs w:val="18"/>
        </w:rPr>
        <w:t xml:space="preserve">NEGAZIRAN SADNI NAPITEK </w:t>
      </w:r>
    </w:p>
    <w:p w14:paraId="0703CA5A" w14:textId="76A9AD15" w:rsidR="004425DF" w:rsidRPr="00E43747" w:rsidRDefault="00583CF3" w:rsidP="004425DF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SAFARI FRUITS</w:t>
      </w:r>
    </w:p>
    <w:p w14:paraId="37768A61" w14:textId="77777777" w:rsidR="004425DF" w:rsidRPr="00FB01FC" w:rsidRDefault="004425DF" w:rsidP="004425DF">
      <w:pPr>
        <w:spacing w:after="0"/>
        <w:jc w:val="center"/>
        <w:rPr>
          <w:sz w:val="18"/>
          <w:szCs w:val="18"/>
        </w:rPr>
      </w:pPr>
    </w:p>
    <w:p w14:paraId="59A7811B" w14:textId="3EE0874D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Sestavine: voda, sladkor, sadni delež iz k</w:t>
      </w:r>
      <w:r>
        <w:rPr>
          <w:sz w:val="18"/>
          <w:szCs w:val="18"/>
        </w:rPr>
        <w:t xml:space="preserve">oncentriranega soka (pomaranča </w:t>
      </w:r>
      <w:r w:rsidR="0015341A">
        <w:rPr>
          <w:sz w:val="18"/>
          <w:szCs w:val="18"/>
        </w:rPr>
        <w:t>2,9</w:t>
      </w:r>
      <w:r>
        <w:rPr>
          <w:sz w:val="18"/>
          <w:szCs w:val="18"/>
        </w:rPr>
        <w:t>%, limona 4,</w:t>
      </w:r>
      <w:r w:rsidR="0015341A">
        <w:rPr>
          <w:sz w:val="18"/>
          <w:szCs w:val="18"/>
        </w:rPr>
        <w:t>3</w:t>
      </w:r>
      <w:r>
        <w:rPr>
          <w:sz w:val="18"/>
          <w:szCs w:val="18"/>
        </w:rPr>
        <w:t>%, limeta</w:t>
      </w:r>
      <w:r w:rsidRPr="00FB01FC">
        <w:rPr>
          <w:sz w:val="18"/>
          <w:szCs w:val="18"/>
        </w:rPr>
        <w:t xml:space="preserve"> 0,1%</w:t>
      </w:r>
      <w:r w:rsidR="0015341A">
        <w:rPr>
          <w:sz w:val="18"/>
          <w:szCs w:val="18"/>
        </w:rPr>
        <w:t>, ananas 3,2%, mandarina 1,5%</w:t>
      </w:r>
      <w:r w:rsidRPr="00FB01FC">
        <w:rPr>
          <w:sz w:val="18"/>
          <w:szCs w:val="18"/>
        </w:rPr>
        <w:t>), naravna aroma pomaranče, antioksi</w:t>
      </w:r>
      <w:r>
        <w:rPr>
          <w:sz w:val="18"/>
          <w:szCs w:val="18"/>
        </w:rPr>
        <w:t>dant: askorbinska kislina</w:t>
      </w:r>
      <w:r w:rsidR="0015341A">
        <w:rPr>
          <w:sz w:val="18"/>
          <w:szCs w:val="18"/>
        </w:rPr>
        <w:t>, vitamin C</w:t>
      </w:r>
      <w:r>
        <w:rPr>
          <w:sz w:val="18"/>
          <w:szCs w:val="18"/>
        </w:rPr>
        <w:t>. Pasterizirano.</w:t>
      </w:r>
    </w:p>
    <w:p w14:paraId="0A10C8CC" w14:textId="77777777" w:rsidR="004425DF" w:rsidRDefault="004425DF" w:rsidP="004425DF">
      <w:pPr>
        <w:spacing w:after="0"/>
        <w:rPr>
          <w:sz w:val="18"/>
          <w:szCs w:val="18"/>
        </w:rPr>
      </w:pPr>
      <w:r>
        <w:rPr>
          <w:sz w:val="18"/>
          <w:szCs w:val="18"/>
        </w:rPr>
        <w:t>Neto količina: 200ml</w:t>
      </w:r>
    </w:p>
    <w:p w14:paraId="40F3E15F" w14:textId="77777777" w:rsidR="004425DF" w:rsidRDefault="004425DF" w:rsidP="004425DF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Shranjujte v hladnem in suhem prostoru. Uporabno najma</w:t>
      </w:r>
      <w:r>
        <w:rPr>
          <w:sz w:val="18"/>
          <w:szCs w:val="18"/>
        </w:rPr>
        <w:t>nj do datuma odtisnjenega na zgornji strani embalaže</w:t>
      </w:r>
      <w:r w:rsidRPr="00FB01FC">
        <w:rPr>
          <w:sz w:val="18"/>
          <w:szCs w:val="18"/>
        </w:rPr>
        <w:t xml:space="preserve">. </w:t>
      </w:r>
    </w:p>
    <w:p w14:paraId="6719DA3E" w14:textId="77777777" w:rsidR="004425DF" w:rsidRPr="00F856DD" w:rsidRDefault="004425DF" w:rsidP="004425DF">
      <w:pPr>
        <w:spacing w:after="0"/>
        <w:rPr>
          <w:sz w:val="18"/>
          <w:szCs w:val="18"/>
        </w:rPr>
      </w:pPr>
      <w:r w:rsidRPr="00F856DD">
        <w:rPr>
          <w:sz w:val="18"/>
          <w:szCs w:val="18"/>
        </w:rPr>
        <w:t>Proizvajalec: VITAR s.r.o., tr. Tomaše Bati 385, 76302 Zlin, Češka</w:t>
      </w:r>
    </w:p>
    <w:p w14:paraId="65D66978" w14:textId="77777777" w:rsidR="004425DF" w:rsidRDefault="004425DF" w:rsidP="004425DF">
      <w:pPr>
        <w:spacing w:after="0"/>
        <w:rPr>
          <w:sz w:val="18"/>
          <w:szCs w:val="18"/>
        </w:rPr>
      </w:pPr>
      <w:r w:rsidRPr="00F856DD">
        <w:rPr>
          <w:sz w:val="18"/>
          <w:szCs w:val="18"/>
        </w:rPr>
        <w:t>Distributer: MERIT HP d.o.o., Letališka 3c, Ljubljana</w:t>
      </w:r>
    </w:p>
    <w:p w14:paraId="6D98FE7A" w14:textId="19E0AB3F" w:rsidR="004425DF" w:rsidRPr="00FB01FC" w:rsidRDefault="004425DF" w:rsidP="004425DF">
      <w:pPr>
        <w:spacing w:after="0"/>
        <w:rPr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Hranilna vrednost na 100ml pijače: Energijska vrednost: 1</w:t>
      </w:r>
      <w:r w:rsidR="00880595">
        <w:rPr>
          <w:rFonts w:ascii="Arial" w:hAnsi="Arial" w:cs="Arial"/>
          <w:bCs/>
          <w:color w:val="000000" w:themeColor="text1"/>
          <w:sz w:val="16"/>
          <w:szCs w:val="16"/>
        </w:rPr>
        <w:t>65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kJ/ </w:t>
      </w:r>
      <w:r w:rsidR="00880595">
        <w:rPr>
          <w:rFonts w:ascii="Arial" w:hAnsi="Arial" w:cs="Arial"/>
          <w:bCs/>
          <w:color w:val="000000" w:themeColor="text1"/>
          <w:sz w:val="16"/>
          <w:szCs w:val="16"/>
        </w:rPr>
        <w:t>39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 kcal, maščobe: &lt;0,5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 xml:space="preserve">g od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tega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 xml:space="preserve"> nasičene maščobe: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&lt;</w:t>
      </w:r>
      <w:r w:rsidRPr="0034192D">
        <w:rPr>
          <w:rFonts w:ascii="Arial" w:hAnsi="Arial" w:cs="Arial"/>
          <w:bCs/>
          <w:color w:val="000000" w:themeColor="text1"/>
          <w:sz w:val="16"/>
          <w:szCs w:val="16"/>
        </w:rPr>
        <w:t>0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,1g, ogljikovi hidrati </w:t>
      </w:r>
      <w:r w:rsidR="00AC7C45">
        <w:rPr>
          <w:rFonts w:ascii="Arial" w:hAnsi="Arial" w:cs="Arial"/>
          <w:bCs/>
          <w:color w:val="000000" w:themeColor="text1"/>
          <w:sz w:val="16"/>
          <w:szCs w:val="16"/>
        </w:rPr>
        <w:t>9,4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 xml:space="preserve">g od tega sladkorji: </w:t>
      </w:r>
      <w:r w:rsidR="00AC7C45">
        <w:rPr>
          <w:rFonts w:ascii="Arial" w:hAnsi="Arial" w:cs="Arial"/>
          <w:bCs/>
          <w:color w:val="000000" w:themeColor="text1"/>
          <w:sz w:val="16"/>
          <w:szCs w:val="16"/>
        </w:rPr>
        <w:t>9,4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g, beljakovine: &lt;0,5g, sol: &lt;0,01g</w:t>
      </w:r>
      <w:r w:rsidR="00AC7C45">
        <w:rPr>
          <w:rFonts w:ascii="Arial" w:hAnsi="Arial" w:cs="Arial"/>
          <w:bCs/>
          <w:color w:val="000000" w:themeColor="text1"/>
          <w:sz w:val="16"/>
          <w:szCs w:val="16"/>
        </w:rPr>
        <w:t>, vitamin C 12 mg</w:t>
      </w:r>
      <w:bookmarkStart w:id="0" w:name="_GoBack"/>
      <w:bookmarkEnd w:id="0"/>
    </w:p>
    <w:p w14:paraId="1EFA0FFD" w14:textId="72AB40D0" w:rsidR="004425DF" w:rsidRDefault="004425DF"/>
    <w:p w14:paraId="2EE25510" w14:textId="3BE61710" w:rsidR="00583CF3" w:rsidRDefault="00583CF3"/>
    <w:p w14:paraId="62AB3CE8" w14:textId="6049FC9E" w:rsidR="00583CF3" w:rsidRDefault="00583CF3"/>
    <w:sectPr w:rsidR="0058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DF"/>
    <w:rsid w:val="0015341A"/>
    <w:rsid w:val="004425DF"/>
    <w:rsid w:val="00583CF3"/>
    <w:rsid w:val="00880595"/>
    <w:rsid w:val="00AC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D38"/>
  <w15:chartTrackingRefBased/>
  <w15:docId w15:val="{5715AC2F-D54D-4291-8E3B-0E9246AA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425D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5</cp:revision>
  <dcterms:created xsi:type="dcterms:W3CDTF">2020-04-01T14:30:00Z</dcterms:created>
  <dcterms:modified xsi:type="dcterms:W3CDTF">2020-04-01T14:32:00Z</dcterms:modified>
</cp:coreProperties>
</file>